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4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BTC048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8E04DE">
        <w:rPr>
          <w:rFonts w:asciiTheme="minorHAnsi" w:hAnsiTheme="minorHAnsi" w:cs="Arial"/>
          <w:b/>
          <w:lang w:val="en-ZA"/>
        </w:rPr>
        <w:t>ASSET BACKED MULTI-SELLER NOTE PROGRAMME</w:t>
      </w:r>
      <w:proofErr w:type="gramStart"/>
      <w:r w:rsidR="008E04DE">
        <w:rPr>
          <w:rFonts w:asciiTheme="minorHAnsi" w:hAnsiTheme="minorHAnsi" w:cs="Arial"/>
          <w:b/>
          <w:lang w:val="en-ZA"/>
        </w:rPr>
        <w:t>.</w:t>
      </w:r>
      <w:r w:rsidR="00E015FA">
        <w:rPr>
          <w:rFonts w:asciiTheme="minorHAnsi" w:hAnsiTheme="minorHAnsi" w:cs="Arial"/>
          <w:b/>
          <w:lang w:val="en-ZA"/>
        </w:rPr>
        <w:t>.</w:t>
      </w:r>
      <w:proofErr w:type="gramEnd"/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BTC048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R195,000,000.00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8E04DE">
        <w:rPr>
          <w:rFonts w:asciiTheme="minorHAnsi" w:hAnsiTheme="minorHAnsi" w:cs="Arial"/>
          <w:lang w:val="en-ZA"/>
        </w:rPr>
        <w:t>98.38563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 w:rsidR="008E04DE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September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</w:t>
      </w:r>
      <w:r w:rsidR="008E04DE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</w:t>
      </w:r>
      <w:r w:rsidR="008E04DE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August</w:t>
      </w:r>
      <w:r w:rsidR="008E04DE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ZAG000127028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012FD0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012FD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https://www.jse.co.za/content/JSEPricingSupplementsItems/2014/BondDocuments/BTC048%20Pricing%20Supplement%2005062015.pdf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8E04DE" w:rsidRDefault="008E04DE" w:rsidP="008E04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00EB9">
        <w:rPr>
          <w:rFonts w:asciiTheme="minorHAnsi" w:hAnsiTheme="minorHAnsi" w:cs="Arial"/>
          <w:lang w:val="en-ZA"/>
        </w:rPr>
        <w:t xml:space="preserve">Cynthia </w:t>
      </w:r>
      <w:proofErr w:type="spellStart"/>
      <w:r w:rsidRPr="00900EB9">
        <w:rPr>
          <w:rFonts w:asciiTheme="minorHAnsi" w:hAnsiTheme="minorHAnsi" w:cs="Arial"/>
          <w:lang w:val="en-ZA"/>
        </w:rPr>
        <w:t>Heyneke</w:t>
      </w:r>
      <w:proofErr w:type="spellEnd"/>
      <w:r w:rsidRPr="00900EB9">
        <w:rPr>
          <w:rFonts w:asciiTheme="minorHAnsi" w:hAnsiTheme="minorHAnsi" w:cs="Arial"/>
          <w:lang w:val="en-ZA"/>
        </w:rPr>
        <w:tab/>
        <w:t>Standard Bank</w:t>
      </w:r>
      <w:r w:rsidRPr="00900EB9">
        <w:rPr>
          <w:rFonts w:asciiTheme="minorHAnsi" w:hAnsiTheme="minorHAnsi" w:cs="Arial"/>
          <w:lang w:val="en-ZA"/>
        </w:rPr>
        <w:tab/>
        <w:t>+27 11 7217211</w:t>
      </w:r>
    </w:p>
    <w:p w:rsidR="008E04DE" w:rsidRPr="00F64748" w:rsidRDefault="008E04DE" w:rsidP="008E04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Bongani Ntuli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+27 11 5207657</w:t>
      </w:r>
    </w:p>
    <w:p w:rsidR="008E04DE" w:rsidRPr="00F64748" w:rsidRDefault="008E04DE" w:rsidP="008E04D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8E04DE" w:rsidRDefault="008E04DE" w:rsidP="008E04D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8E04DE" w:rsidRPr="00F64748" w:rsidRDefault="008E04DE" w:rsidP="008E04D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 w:rsidRPr="00900EB9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JSE</w:t>
      </w:r>
      <w:r>
        <w:rPr>
          <w:rFonts w:asciiTheme="minorHAnsi" w:hAnsiTheme="minorHAnsi" w:cs="Arial"/>
          <w:lang w:val="en-ZA"/>
        </w:rPr>
        <w:tab/>
        <w:t>+27 11 5207410</w:t>
      </w:r>
    </w:p>
    <w:p w:rsidR="00085030" w:rsidRPr="00DD247D" w:rsidRDefault="00085030" w:rsidP="008E04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E04DE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E04DE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12F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12F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2FD0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04DE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BTC048%20Pricing%20Supplement%200506201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2015-06-09T10:00:00+00:00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D0E4C77-F492-46CC-8CA1-296F4A0572AF}"/>
</file>

<file path=customXml/itemProps2.xml><?xml version="1.0" encoding="utf-8"?>
<ds:datastoreItem xmlns:ds="http://schemas.openxmlformats.org/officeDocument/2006/customXml" ds:itemID="{E2755630-1FB3-4441-9555-53FECE840220}"/>
</file>

<file path=customXml/itemProps3.xml><?xml version="1.0" encoding="utf-8"?>
<ds:datastoreItem xmlns:ds="http://schemas.openxmlformats.org/officeDocument/2006/customXml" ds:itemID="{A305BE8C-D9E9-4C9A-8350-70A2AA7F8E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40</cp:revision>
  <cp:lastPrinted>2012-01-03T09:35:00Z</cp:lastPrinted>
  <dcterms:created xsi:type="dcterms:W3CDTF">2012-03-13T10:18:00Z</dcterms:created>
  <dcterms:modified xsi:type="dcterms:W3CDTF">2015-06-04T10:57:00Z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